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1"/>
        <w:gridCol w:w="820"/>
        <w:gridCol w:w="5480"/>
        <w:gridCol w:w="1259"/>
        <w:gridCol w:w="1751"/>
        <w:gridCol w:w="1362"/>
      </w:tblGrid>
      <w:tr w14:paraId="2B32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2025年上半年第76期入党积极分子培训班安排表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6DB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1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D08E3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C32F2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4D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76A4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774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F70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学时</w:t>
            </w:r>
          </w:p>
        </w:tc>
        <w:tc>
          <w:tcPr>
            <w:tcW w:w="5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138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2E8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C55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3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5EA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</w:tr>
      <w:tr w14:paraId="0444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3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4月11日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3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开班仪式暨专题讲座（主题：党史党章）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孙晓晖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正心堂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tr w14:paraId="3D85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1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4月18日前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9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主题：习近平新时代中国特色社会主义思想的主要内容和科学体系（组织部提供视频课程）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8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分党校</w:t>
            </w:r>
          </w:p>
        </w:tc>
      </w:tr>
      <w:tr w14:paraId="6571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9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4月25日前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8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7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主题：党的二十届三中全会精神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55B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8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8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4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3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D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实践教学：参观红色教育基地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E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中共三大会址纪念馆等</w:t>
            </w: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4B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5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2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4月30日前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A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主题：端正入党动机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C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9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7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4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主题：理想信念教育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A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7D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9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5月16日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深入贯彻中央八项规定精神学习教育相关内容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3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9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正心堂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tr w14:paraId="56AE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F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F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实践教学：唱响红色旋律，让党史“声”入人心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6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6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智慧党建馆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分党校</w:t>
            </w:r>
          </w:p>
        </w:tc>
      </w:tr>
      <w:tr w14:paraId="29D4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红色观影活动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F9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9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B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4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5月20日前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分组研讨交流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EA5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分党校</w:t>
            </w:r>
          </w:p>
        </w:tc>
        <w:tc>
          <w:tcPr>
            <w:tcW w:w="13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E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3D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0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7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9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结业仪式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411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正心堂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9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tr w14:paraId="215A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B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总学时为28学时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6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6CFC25B"/>
    <w:sectPr>
      <w:head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A730AB-A3E2-4AC8-AC11-5609AAC039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6140C2-4343-4CFF-9FC4-27C48560278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4C0F0E7-34C2-435F-B29E-F94C6968009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3658CA-9DC3-4A52-A954-0FFDBFBC59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B1DA40C-186C-44F1-9E99-8B58FBB090C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7F29B"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B22E4"/>
    <w:rsid w:val="37717C39"/>
    <w:rsid w:val="39AF79B8"/>
    <w:rsid w:val="47A340D5"/>
    <w:rsid w:val="6CBF2C99"/>
    <w:rsid w:val="7C2339B6"/>
    <w:rsid w:val="7FF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367</Characters>
  <Lines>0</Lines>
  <Paragraphs>0</Paragraphs>
  <TotalTime>25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2024-11-07T06:46:00Z</dcterms:created>
  <dc:creator>admin</dc:creator>
  <cp:lastModifiedBy>admin</cp:lastModifiedBy>
  <cp:lastPrinted>2025-04-02T02:21:00Z</cp:lastPrinted>
  <dcterms:modified xsi:type="dcterms:W3CDTF">2025-04-08T01:54:43Z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19F1D57D7C4A49D690802E7F1E47C71A_12</vt:lpwstr>
  </property>
  <property fmtid="{D5CDD505-2E9C-101B-9397-08002B2CF9AE}" pid="4" name="KSOTemplateDocerSaveRecord">
    <vt:lpwstr>eyJoZGlkIjoiOWNkYTQ4YWY5OTcwNzVhMDdmMzdlNjcyMWZmOGQ3OTQiLCJ1c2VySWQiOiI1MzMzOTIyMjQifQ==</vt:lpwstr>
  </property>
</Properties>
</file>